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3ECAF" w14:textId="77777777" w:rsidR="0082076C" w:rsidRDefault="0082076C" w:rsidP="0082076C">
      <w:pPr>
        <w:ind w:firstLine="709"/>
        <w:jc w:val="both"/>
      </w:pPr>
      <w:r>
        <w:t xml:space="preserve">Согласие на обработку персональных данных </w:t>
      </w:r>
    </w:p>
    <w:p w14:paraId="77ABE630" w14:textId="659FB2E1" w:rsidR="0082076C" w:rsidRDefault="0082076C" w:rsidP="009A239D">
      <w:pPr>
        <w:ind w:firstLine="709"/>
        <w:jc w:val="both"/>
      </w:pPr>
      <w:r>
        <w:t xml:space="preserve">Действуя свободно, своей волей и в своем интересе даю конкретное, информированное и сознательное согласие </w:t>
      </w:r>
      <w:r w:rsidRPr="0082076C">
        <w:t>Благотворительному фонду Елены и Геннадия Тимченко (</w:t>
      </w:r>
      <w:r w:rsidR="009A239D">
        <w:t>119021, г. Москва, ул. Тимура Фрунзе, д 11, стр. 1, офис 108</w:t>
      </w:r>
      <w:r w:rsidRPr="0082076C">
        <w:t>ОГРН: 1107799035563)</w:t>
      </w:r>
      <w:r>
        <w:t xml:space="preserve"> (далее – </w:t>
      </w:r>
      <w:r w:rsidR="009A239D">
        <w:t>«</w:t>
      </w:r>
      <w:r>
        <w:t>Фонд</w:t>
      </w:r>
      <w:r w:rsidR="009A239D">
        <w:t>»</w:t>
      </w:r>
      <w:r>
        <w:t xml:space="preserve">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14:paraId="18AABFDE" w14:textId="1348C490" w:rsidR="0082076C" w:rsidRDefault="0082076C" w:rsidP="0082076C">
      <w:pPr>
        <w:ind w:firstLine="709"/>
        <w:jc w:val="both"/>
      </w:pPr>
      <w:r>
        <w:t xml:space="preserve">Целью обработки персональных данных является осуществление деятельности, связанной с подготовкой и проведением </w:t>
      </w:r>
      <w:r w:rsidR="004836D4">
        <w:t>конкурсов Фонда</w:t>
      </w:r>
      <w:r>
        <w:t xml:space="preserve">, в том числе реализацией проектов победителей конкурсов (включая обеспечение пользователю возможности заполнения и (или) подачи от имени организации заявок на участие в указанных конкурсах, а также оперативного получения информации о рассмотрении таких заявок, другой информации). </w:t>
      </w:r>
    </w:p>
    <w:p w14:paraId="698F6802" w14:textId="77777777" w:rsidR="0082076C" w:rsidRDefault="0082076C" w:rsidP="0082076C">
      <w:pPr>
        <w:ind w:firstLine="709"/>
        <w:jc w:val="both"/>
      </w:pPr>
      <w:r>
        <w:t xml:space="preserve">Помимо этого, персональные данные могут быть обработаны в связи с: </w:t>
      </w:r>
    </w:p>
    <w:p w14:paraId="3D96160E" w14:textId="77777777" w:rsidR="0082076C" w:rsidRDefault="0082076C" w:rsidP="0082076C">
      <w:pPr>
        <w:ind w:firstLine="709"/>
        <w:jc w:val="both"/>
      </w:pPr>
      <w: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41D8DE31" w14:textId="77777777" w:rsidR="0082076C" w:rsidRDefault="0082076C" w:rsidP="0082076C">
      <w:pPr>
        <w:ind w:firstLine="709"/>
        <w:jc w:val="both"/>
      </w:pPr>
      <w: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37D0E61A" w14:textId="77777777" w:rsidR="0082076C" w:rsidRDefault="0082076C" w:rsidP="0082076C">
      <w:pPr>
        <w:ind w:firstLine="709"/>
        <w:jc w:val="both"/>
      </w:pPr>
      <w: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6418474A" w14:textId="77777777" w:rsidR="0082076C" w:rsidRDefault="0082076C" w:rsidP="0082076C">
      <w:pPr>
        <w:ind w:firstLine="709"/>
        <w:jc w:val="both"/>
      </w:pPr>
      <w:r>
        <w:t xml:space="preserve">-обеспечением безопасности Сайта Фонда, защитой моих данных. </w:t>
      </w:r>
    </w:p>
    <w:p w14:paraId="1273C58A" w14:textId="67049D5B" w:rsidR="0082076C" w:rsidRDefault="0082076C" w:rsidP="0082076C">
      <w:pPr>
        <w:ind w:firstLine="709"/>
        <w:jc w:val="both"/>
      </w:pPr>
      <w:r>
        <w:t xml:space="preserve">Перечень персональных данных, которые могут обрабатываться в соответствии с настоящим согласием: 1) 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 2) сведения о текущей и предыдущей трудовой деятельности, в том числе место работы, занимая должность, выполняемый функционал; 3) адрес регистрации по месту жительства (месту пребывания), фактический адрес, контактные номер(а) телефона и адрес электронной почты, иные контактные данные и идентификаторы в соц. сетях или мессенджерах; 4) 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 5) сведения о привлечении к дисциплинарной, административной, уголовной ответственности; </w:t>
      </w:r>
      <w:r w:rsidR="004836D4">
        <w:t>6</w:t>
      </w:r>
      <w:r>
        <w:t>) фотография</w:t>
      </w:r>
      <w:r w:rsidR="004836D4">
        <w:t>.</w:t>
      </w:r>
      <w:r>
        <w:t xml:space="preserve"> </w:t>
      </w:r>
    </w:p>
    <w:p w14:paraId="7E6E08EF" w14:textId="3B22AD28" w:rsidR="0082076C" w:rsidRDefault="0082076C" w:rsidP="0082076C">
      <w:pPr>
        <w:ind w:firstLine="709"/>
        <w:jc w:val="both"/>
      </w:pPr>
      <w:r>
        <w:t xml:space="preserve">Я выражаю согласие на обработку (за исключением распространения) моих персональных данных следующими третьими лицами, оказывающими Фонду услуги по использованию информационных систем, обеспечивающих процедуры подготовки и проведения конкурсов на предоставление </w:t>
      </w:r>
      <w:r w:rsidR="004836D4">
        <w:t>благотворительного пожертвования</w:t>
      </w:r>
      <w:r>
        <w:t xml:space="preserve">, доступ к которой осуществляется через Сайт </w:t>
      </w:r>
      <w:hyperlink r:id="rId4" w:history="1">
        <w:r w:rsidRPr="00097417">
          <w:rPr>
            <w:rStyle w:val="a8"/>
          </w:rPr>
          <w:t>https://lk.timchenkofoundation.org/</w:t>
        </w:r>
      </w:hyperlink>
      <w:r>
        <w:t xml:space="preserve"> (далее – </w:t>
      </w:r>
      <w:r w:rsidR="00FF3F2B">
        <w:t>«</w:t>
      </w:r>
      <w:r>
        <w:t>Сайт</w:t>
      </w:r>
      <w:r w:rsidR="00FF3F2B">
        <w:t>»</w:t>
      </w:r>
      <w:r>
        <w:t xml:space="preserve">), а также систем электронного бухгалтерского учета в объеме, необходимом для реализации целей обработки персональных данных, указанных в настоящем Согласии: </w:t>
      </w:r>
    </w:p>
    <w:p w14:paraId="5E59B5CE" w14:textId="77777777" w:rsidR="0082076C" w:rsidRDefault="0082076C" w:rsidP="0082076C">
      <w:pPr>
        <w:ind w:firstLine="709"/>
        <w:jc w:val="both"/>
      </w:pPr>
      <w:r w:rsidRPr="0082076C">
        <w:t>- Автономная некоммерческая организация «Центр развития инновационных социальных услуг «Партнерство каждому ребенку» (ОГРН 1097800005632, адрес: 197183, РФ, город Санкт-Петербург, Приморский пр. д.33, литер А, помещение 1-Н)</w:t>
      </w:r>
      <w:r>
        <w:t xml:space="preserve">, </w:t>
      </w:r>
    </w:p>
    <w:p w14:paraId="32A078C7" w14:textId="77777777" w:rsidR="0082076C" w:rsidRDefault="0082076C" w:rsidP="0082076C">
      <w:pPr>
        <w:ind w:firstLine="709"/>
        <w:jc w:val="both"/>
      </w:pPr>
      <w:r>
        <w:lastRenderedPageBreak/>
        <w:t>-ООО «МИРТЕХ» (ОГРН 1187746939115, адрес: 121099, г. Москва, пер. Спасопесковский, д. 7/1, стр. 1, этаж/офис 7/74,75).</w:t>
      </w:r>
    </w:p>
    <w:p w14:paraId="51463512" w14:textId="77777777" w:rsidR="0082076C" w:rsidRDefault="0082076C" w:rsidP="0082076C">
      <w:pPr>
        <w:ind w:firstLine="709"/>
        <w:jc w:val="both"/>
      </w:pPr>
      <w:r>
        <w:t xml:space="preserve"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 данных). Я обязуюсь не использовать Сайт для осуществления деятельности, которая нарушает требования законодательства. </w:t>
      </w:r>
    </w:p>
    <w:p w14:paraId="7AE22781" w14:textId="4163F907" w:rsidR="0082076C" w:rsidRDefault="0082076C" w:rsidP="0082076C">
      <w:pPr>
        <w:ind w:firstLine="709"/>
        <w:jc w:val="both"/>
      </w:pPr>
      <w:r>
        <w:t>Я подтверждаю согласие на</w:t>
      </w:r>
      <w:r w:rsidR="008C12B3">
        <w:t xml:space="preserve"> </w:t>
      </w:r>
      <w:bookmarkStart w:id="0" w:name="_GoBack"/>
      <w:bookmarkEnd w:id="0"/>
      <w:r>
        <w:t xml:space="preserve">признание информации, внесенной мною в электронные формы, размещенные на Сайте, с использованием </w:t>
      </w:r>
      <w:r w:rsidR="00D03D8F">
        <w:t xml:space="preserve">моего </w:t>
      </w:r>
      <w:r>
        <w:t xml:space="preserve">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идентификатора и пароля – входа в «личный кабинет» на </w:t>
      </w:r>
      <w:r w:rsidR="004836D4">
        <w:t>С</w:t>
      </w:r>
      <w:r>
        <w:t xml:space="preserve">айте). </w:t>
      </w:r>
    </w:p>
    <w:p w14:paraId="5112835D" w14:textId="77777777" w:rsidR="0082076C" w:rsidRDefault="0082076C" w:rsidP="0082076C">
      <w:pPr>
        <w:ind w:firstLine="709"/>
        <w:jc w:val="both"/>
      </w:pPr>
      <w:r>
        <w:t xml:space="preserve">Я подтверждаю, что являюсь лицом, подписывающим настоящее Согласие путем нажатия кнопки «Зарегистрироваться», с фамилией, именем, отчеством, указанными мной в форме регистрации. Я обязуюсь вносить в информационную систему Сайта достоверные сведения о себе для достоверной идентификации меня как пользователя информационной системы Сайта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 документы. </w:t>
      </w:r>
    </w:p>
    <w:p w14:paraId="4E46583B" w14:textId="77777777" w:rsidR="0082076C" w:rsidRDefault="0082076C" w:rsidP="0082076C">
      <w:pPr>
        <w:ind w:firstLine="709"/>
        <w:jc w:val="both"/>
      </w:pPr>
      <w:r>
        <w:t xml:space="preserve">Я 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доступа 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 </w:t>
      </w:r>
    </w:p>
    <w:p w14:paraId="7BB3BA47" w14:textId="77777777" w:rsidR="0082076C" w:rsidRDefault="0082076C" w:rsidP="0082076C">
      <w:pPr>
        <w:ind w:firstLine="709"/>
        <w:jc w:val="both"/>
      </w:pPr>
      <w:r>
        <w:t xml:space="preserve"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 данных. </w:t>
      </w:r>
    </w:p>
    <w:p w14:paraId="38FE36BF" w14:textId="77777777" w:rsidR="00DF1C77" w:rsidRDefault="0082076C" w:rsidP="0082076C">
      <w:pPr>
        <w:ind w:firstLine="709"/>
        <w:jc w:val="both"/>
      </w:pPr>
      <w: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 Датой выдачи Согласия на обработку персональных данных в зависимости от способа его подачи является: дата проставления галочки при нажатии на кнопку «зарегистрироваться» на Сайте, дата предоставления скан-копии и/или оригинала собственноручно мною подписанного Согласия. Я проинформирован, что Фонд обязан может 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</w:t>
      </w:r>
    </w:p>
    <w:sectPr w:rsidR="00DF1C77" w:rsidSect="008207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6C"/>
    <w:rsid w:val="004836D4"/>
    <w:rsid w:val="0082076C"/>
    <w:rsid w:val="008C12B3"/>
    <w:rsid w:val="009A239D"/>
    <w:rsid w:val="00D03D8F"/>
    <w:rsid w:val="00DF1C77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526B"/>
  <w15:chartTrackingRefBased/>
  <w15:docId w15:val="{26F68F77-43E3-42C1-9545-370DE194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07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20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6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2076C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239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2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timchenkofoundat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Okhotnikova</dc:creator>
  <cp:keywords/>
  <dc:description/>
  <cp:lastModifiedBy>Nadezhda Okhotnikova</cp:lastModifiedBy>
  <cp:revision>3</cp:revision>
  <dcterms:created xsi:type="dcterms:W3CDTF">2023-05-12T13:33:00Z</dcterms:created>
  <dcterms:modified xsi:type="dcterms:W3CDTF">2023-05-15T09:18:00Z</dcterms:modified>
</cp:coreProperties>
</file>