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5842" w14:textId="77777777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3F1AFFDE" w:rsidR="004D3CD0" w:rsidRPr="00821881" w:rsidRDefault="004D3CD0" w:rsidP="009B2B4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>
        <w:rPr>
          <w:rFonts w:ascii="Arial Narrow" w:hAnsi="Arial Narrow" w:cs="Arial"/>
          <w:b/>
          <w:sz w:val="22"/>
          <w:szCs w:val="22"/>
        </w:rPr>
        <w:t xml:space="preserve"> открытого</w:t>
      </w:r>
      <w:r w:rsidRPr="00E67CF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конкурса </w:t>
      </w:r>
      <w:bookmarkStart w:id="0" w:name="_Hlk207619027"/>
      <w:r w:rsidR="009B2B40" w:rsidRPr="009B2B40">
        <w:rPr>
          <w:rFonts w:ascii="Arial Narrow" w:hAnsi="Arial Narrow" w:cs="Arial"/>
          <w:b/>
          <w:sz w:val="22"/>
          <w:szCs w:val="22"/>
        </w:rPr>
        <w:t>проектов по раскрытию и развитию потенциала детей на малых территориях «Среда возможностей» 202</w:t>
      </w:r>
      <w:r w:rsidR="00860C09">
        <w:rPr>
          <w:rFonts w:ascii="Arial Narrow" w:hAnsi="Arial Narrow" w:cs="Arial"/>
          <w:b/>
          <w:sz w:val="22"/>
          <w:szCs w:val="22"/>
        </w:rPr>
        <w:t>5</w:t>
      </w:r>
      <w:r w:rsidR="009B2B40" w:rsidRPr="009B2B40">
        <w:rPr>
          <w:rFonts w:ascii="Arial Narrow" w:hAnsi="Arial Narrow" w:cs="Arial"/>
          <w:b/>
          <w:sz w:val="22"/>
          <w:szCs w:val="22"/>
        </w:rPr>
        <w:t xml:space="preserve"> г. </w:t>
      </w:r>
      <w:bookmarkEnd w:id="0"/>
      <w:r w:rsidR="000049EF">
        <w:rPr>
          <w:rFonts w:ascii="Arial Narrow" w:hAnsi="Arial Narrow" w:cs="Arial"/>
          <w:b/>
          <w:sz w:val="22"/>
          <w:szCs w:val="22"/>
        </w:rPr>
        <w:t>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65A7E25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59455042" w14:textId="27D362D5" w:rsidR="00860C09" w:rsidRPr="00860C09" w:rsidRDefault="00860C09" w:rsidP="00860C09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Я,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__________________________________________________________________________________________</w:t>
      </w:r>
    </w:p>
    <w:p w14:paraId="5324CA4B" w14:textId="460B623C" w:rsidR="00860C09" w:rsidRPr="00860C09" w:rsidRDefault="00860C09" w:rsidP="00860C09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Паспорт: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_________________________________________________________________________________________ </w:t>
      </w:r>
      <w:r w:rsidRPr="00860C09">
        <w:rPr>
          <w:sz w:val="22"/>
          <w:szCs w:val="22"/>
          <w:lang w:eastAsia="en-US"/>
        </w:rPr>
        <w:t>Зарегистрирован(-а) по адресу: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   </w:t>
      </w:r>
    </w:p>
    <w:p w14:paraId="457182AD" w14:textId="77777777" w:rsidR="00860C09" w:rsidRPr="00860C09" w:rsidRDefault="00860C09" w:rsidP="00860C09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860C09">
        <w:rPr>
          <w:i/>
          <w:szCs w:val="22"/>
          <w:lang w:eastAsia="en-US"/>
        </w:rPr>
        <w:t>(ФИО, паспорт: кем когда выдан, адрес места жительства с указанием почтового индекса</w:t>
      </w:r>
      <w:r w:rsidRPr="00860C09">
        <w:rPr>
          <w:szCs w:val="22"/>
          <w:lang w:eastAsia="en-US"/>
        </w:rPr>
        <w:t>)</w:t>
      </w:r>
    </w:p>
    <w:p w14:paraId="2EAF021D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41B6834F" w14:textId="77777777" w:rsidR="007F2AE4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 xml:space="preserve">в соответствии со ст. 9 Федерального закона от 27.07.2006 N 152-ФЗ «О персональных данных» </w:t>
      </w:r>
      <w:r w:rsidRPr="00860C09">
        <w:rPr>
          <w:rFonts w:eastAsiaTheme="minorHAnsi"/>
          <w:sz w:val="22"/>
          <w:szCs w:val="22"/>
          <w:lang w:eastAsia="en-US"/>
        </w:rPr>
        <w:t>даю свое согласие</w:t>
      </w:r>
      <w:r w:rsidR="007F2AE4">
        <w:rPr>
          <w:rFonts w:eastAsiaTheme="minorHAnsi"/>
          <w:sz w:val="22"/>
          <w:szCs w:val="22"/>
          <w:lang w:eastAsia="en-US"/>
        </w:rPr>
        <w:t>:</w:t>
      </w:r>
    </w:p>
    <w:p w14:paraId="0AF0CF28" w14:textId="067EB7F2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60C09">
        <w:rPr>
          <w:b/>
          <w:sz w:val="22"/>
          <w:szCs w:val="22"/>
          <w:lang w:eastAsia="en-US"/>
        </w:rPr>
        <w:t>Благотворительному фонду Елены и Геннадия Тимченко</w:t>
      </w:r>
      <w:r w:rsidRPr="00860C09">
        <w:rPr>
          <w:sz w:val="22"/>
          <w:szCs w:val="22"/>
          <w:lang w:eastAsia="en-US"/>
        </w:rPr>
        <w:t xml:space="preserve"> (ОГРН 1107799035563, ИНН 7714323553), расположенному по адресу: 119021, г. Москва, ул. Тимура Фрунзе, д. 11, стр. 1, оф. 108 (далее – «</w:t>
      </w:r>
      <w:r w:rsidRPr="00860C09">
        <w:rPr>
          <w:b/>
          <w:sz w:val="22"/>
          <w:szCs w:val="22"/>
          <w:lang w:eastAsia="en-US"/>
        </w:rPr>
        <w:t>Фонд</w:t>
      </w:r>
      <w:r w:rsidRPr="00860C09">
        <w:rPr>
          <w:sz w:val="22"/>
          <w:szCs w:val="22"/>
          <w:lang w:eastAsia="en-US"/>
        </w:rPr>
        <w:t>»</w:t>
      </w:r>
      <w:r w:rsidR="001E2BB5">
        <w:rPr>
          <w:sz w:val="22"/>
          <w:szCs w:val="22"/>
          <w:lang w:eastAsia="en-US"/>
        </w:rPr>
        <w:t xml:space="preserve"> </w:t>
      </w:r>
      <w:r w:rsidR="001E2BB5" w:rsidRPr="001E2BB5">
        <w:rPr>
          <w:b/>
          <w:bCs/>
          <w:sz w:val="22"/>
          <w:szCs w:val="22"/>
          <w:lang w:eastAsia="en-US"/>
        </w:rPr>
        <w:t>«Оператор»</w:t>
      </w:r>
      <w:r w:rsidRPr="00860C09">
        <w:rPr>
          <w:sz w:val="22"/>
          <w:szCs w:val="22"/>
          <w:lang w:eastAsia="en-US"/>
        </w:rPr>
        <w:t>)</w:t>
      </w:r>
      <w:r w:rsidR="001E2BB5">
        <w:rPr>
          <w:sz w:val="22"/>
          <w:szCs w:val="22"/>
          <w:lang w:eastAsia="en-US"/>
        </w:rPr>
        <w:t xml:space="preserve">, </w:t>
      </w:r>
      <w:r w:rsidRPr="00860C09">
        <w:rPr>
          <w:sz w:val="22"/>
          <w:szCs w:val="22"/>
          <w:lang w:eastAsia="en-US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уничтожение:</w:t>
      </w:r>
    </w:p>
    <w:p w14:paraId="5BB0F310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имя, отчество, фамилия;</w:t>
      </w:r>
    </w:p>
    <w:p w14:paraId="2E698860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пол;</w:t>
      </w:r>
    </w:p>
    <w:p w14:paraId="21A1A35E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дата рождения;</w:t>
      </w:r>
    </w:p>
    <w:p w14:paraId="5105147B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 xml:space="preserve">вид/род деятельности; </w:t>
      </w:r>
    </w:p>
    <w:p w14:paraId="4AEF8986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место работы: занимаемая должность, организация;</w:t>
      </w:r>
    </w:p>
    <w:p w14:paraId="627BC786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контактный телефон;</w:t>
      </w:r>
    </w:p>
    <w:p w14:paraId="41A24475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адрес электронной почты;</w:t>
      </w:r>
    </w:p>
    <w:p w14:paraId="0929221C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фотография;</w:t>
      </w:r>
    </w:p>
    <w:p w14:paraId="0A0E4B57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видеозапись.</w:t>
      </w:r>
    </w:p>
    <w:p w14:paraId="4A99C5D1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0846BB7F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Обработка персональных данных может совершаться как с использованием средств автоматизации, так и без использования таких средств.</w:t>
      </w:r>
    </w:p>
    <w:p w14:paraId="1C939F13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14:paraId="664A6E9F" w14:textId="378613B3" w:rsidR="00860C09" w:rsidRPr="00860C09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60C09">
        <w:rPr>
          <w:rFonts w:eastAsiaTheme="minorHAnsi"/>
          <w:sz w:val="22"/>
          <w:szCs w:val="22"/>
          <w:u w:val="single"/>
          <w:lang w:eastAsia="en-US"/>
        </w:rPr>
        <w:t>Целью обработки вышеуказанных персональных данных явля</w:t>
      </w:r>
      <w:r w:rsidR="006A2801">
        <w:rPr>
          <w:rFonts w:eastAsiaTheme="minorHAnsi"/>
          <w:sz w:val="22"/>
          <w:szCs w:val="22"/>
          <w:u w:val="single"/>
          <w:lang w:eastAsia="en-US"/>
        </w:rPr>
        <w:t>е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>тся:</w:t>
      </w:r>
    </w:p>
    <w:p w14:paraId="5082B7FB" w14:textId="16D4E992" w:rsidR="00860C09" w:rsidRPr="00B300B4" w:rsidRDefault="00860C09" w:rsidP="00B300B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осуществление Фондом Тимченко уставной деятельности, в том числе, связанной с проведением </w:t>
      </w:r>
      <w:r w:rsidR="006A2801" w:rsidRPr="006A2801">
        <w:rPr>
          <w:rFonts w:eastAsiaTheme="minorHAnsi"/>
          <w:sz w:val="22"/>
          <w:szCs w:val="22"/>
          <w:u w:val="single"/>
          <w:lang w:eastAsia="en-US"/>
        </w:rPr>
        <w:t xml:space="preserve">открытого конкурса проектов по раскрытию и развитию потенциала детей на малых территориях «Среда возможностей» 2025 г. 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и </w:t>
      </w:r>
      <w:r w:rsidR="006A2801">
        <w:rPr>
          <w:rFonts w:eastAsiaTheme="minorHAnsi"/>
          <w:sz w:val="22"/>
          <w:szCs w:val="22"/>
          <w:u w:val="single"/>
          <w:lang w:eastAsia="en-US"/>
        </w:rPr>
        <w:t>мое участие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 в нем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,  в том числе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заключение и исполнение договора благотворительного пожертвования в случае победы в Конкурсе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,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составлени</w:t>
      </w:r>
      <w:r w:rsidR="008B6CF9">
        <w:rPr>
          <w:rFonts w:eastAsiaTheme="minorHAnsi"/>
          <w:sz w:val="22"/>
          <w:szCs w:val="22"/>
          <w:u w:val="single"/>
          <w:lang w:eastAsia="en-US"/>
        </w:rPr>
        <w:t>е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 xml:space="preserve"> и опубликование отчетности о благотворительной деятельности </w:t>
      </w:r>
      <w:r w:rsidR="00B300B4">
        <w:rPr>
          <w:rFonts w:eastAsiaTheme="minorHAnsi"/>
          <w:sz w:val="22"/>
          <w:szCs w:val="22"/>
          <w:u w:val="single"/>
          <w:lang w:eastAsia="en-US"/>
        </w:rPr>
        <w:t>Оператора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 xml:space="preserve"> на официальном сайте https://fondtimchenko.ru/, 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а также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в информационных материалах Конкурса</w:t>
      </w:r>
      <w:r w:rsidR="00B300B4">
        <w:rPr>
          <w:rFonts w:eastAsiaTheme="minorHAnsi"/>
          <w:sz w:val="22"/>
          <w:szCs w:val="22"/>
          <w:u w:val="single"/>
          <w:lang w:eastAsia="en-US"/>
        </w:rPr>
        <w:t>.</w:t>
      </w:r>
    </w:p>
    <w:p w14:paraId="41D8F971" w14:textId="262284D7" w:rsidR="00860C09" w:rsidRDefault="006A2801" w:rsidP="00F25FE0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A2801">
        <w:rPr>
          <w:rFonts w:eastAsiaTheme="minorHAnsi"/>
          <w:sz w:val="22"/>
          <w:szCs w:val="22"/>
          <w:lang w:eastAsia="en-US"/>
        </w:rPr>
        <w:t>Настоящим</w:t>
      </w:r>
      <w:r w:rsidR="00B300B4">
        <w:rPr>
          <w:rFonts w:eastAsiaTheme="minorHAnsi"/>
          <w:sz w:val="22"/>
          <w:szCs w:val="22"/>
          <w:lang w:eastAsia="en-US"/>
        </w:rPr>
        <w:t xml:space="preserve"> также даю</w:t>
      </w:r>
      <w:r w:rsidRPr="006A2801">
        <w:rPr>
          <w:rFonts w:eastAsiaTheme="minorHAnsi"/>
          <w:sz w:val="22"/>
          <w:szCs w:val="22"/>
          <w:lang w:eastAsia="en-US"/>
        </w:rPr>
        <w:t xml:space="preserve"> согласие </w:t>
      </w:r>
      <w:r w:rsidR="001E2BB5">
        <w:rPr>
          <w:rFonts w:eastAsiaTheme="minorHAnsi"/>
          <w:sz w:val="22"/>
          <w:szCs w:val="22"/>
          <w:lang w:eastAsia="en-US"/>
        </w:rPr>
        <w:t>на обработку моих персональных данных</w:t>
      </w:r>
      <w:r w:rsidR="00022536">
        <w:rPr>
          <w:rFonts w:eastAsiaTheme="minorHAnsi"/>
          <w:sz w:val="22"/>
          <w:szCs w:val="22"/>
          <w:lang w:eastAsia="en-US"/>
        </w:rPr>
        <w:t xml:space="preserve"> </w:t>
      </w:r>
      <w:r w:rsidR="00F25FE0" w:rsidRPr="00F25FE0">
        <w:rPr>
          <w:rFonts w:eastAsiaTheme="minorHAnsi"/>
          <w:b/>
          <w:bCs/>
          <w:sz w:val="22"/>
          <w:szCs w:val="22"/>
          <w:lang w:eastAsia="en-US"/>
        </w:rPr>
        <w:t>Обществу с ограниченной ответственностью «МИРТЕХ» (</w:t>
      </w:r>
      <w:r w:rsidR="00F25FE0" w:rsidRPr="00F25FE0">
        <w:rPr>
          <w:rFonts w:eastAsiaTheme="minorHAnsi"/>
          <w:sz w:val="22"/>
          <w:szCs w:val="22"/>
          <w:lang w:eastAsia="en-US"/>
        </w:rPr>
        <w:t>ОГРН 1187746939115, ИНН 7704465245), расположенному по адресу: 121069, город Москва, вн. тер. г. Муниципальный округ Арбат, Хлебный пер, д. 19</w:t>
      </w:r>
      <w:r w:rsidR="00BD7ADB">
        <w:rPr>
          <w:rFonts w:eastAsiaTheme="minorHAnsi"/>
          <w:sz w:val="22"/>
          <w:szCs w:val="22"/>
          <w:lang w:eastAsia="en-US"/>
        </w:rPr>
        <w:t xml:space="preserve"> </w:t>
      </w:r>
      <w:r w:rsidR="00F25FE0" w:rsidRPr="00F25FE0">
        <w:rPr>
          <w:rFonts w:eastAsiaTheme="minorHAnsi"/>
          <w:sz w:val="22"/>
          <w:szCs w:val="22"/>
          <w:lang w:eastAsia="en-US"/>
        </w:rPr>
        <w:t xml:space="preserve">б (далее </w:t>
      </w:r>
      <w:r w:rsidR="00F25FE0" w:rsidRPr="00BD7ADB">
        <w:rPr>
          <w:rFonts w:eastAsiaTheme="minorHAnsi"/>
          <w:b/>
          <w:bCs/>
          <w:sz w:val="22"/>
          <w:szCs w:val="22"/>
          <w:lang w:eastAsia="en-US"/>
        </w:rPr>
        <w:t>– «Обработчик»)</w:t>
      </w:r>
      <w:r w:rsidR="00C9484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22536" w:rsidRPr="00022536">
        <w:rPr>
          <w:rFonts w:eastAsiaTheme="minorHAnsi"/>
          <w:sz w:val="22"/>
          <w:szCs w:val="22"/>
          <w:lang w:eastAsia="en-US"/>
        </w:rPr>
        <w:t>включая сбор, запись, систематизация, накопление, хранение, уточнение  (обн</w:t>
      </w:r>
      <w:r w:rsidR="00022536">
        <w:rPr>
          <w:rFonts w:eastAsiaTheme="minorHAnsi"/>
          <w:sz w:val="22"/>
          <w:szCs w:val="22"/>
          <w:lang w:eastAsia="en-US"/>
        </w:rPr>
        <w:t>о</w:t>
      </w:r>
      <w:r w:rsidR="00022536" w:rsidRPr="00022536">
        <w:rPr>
          <w:rFonts w:eastAsiaTheme="minorHAnsi"/>
          <w:sz w:val="22"/>
          <w:szCs w:val="22"/>
          <w:lang w:eastAsia="en-US"/>
        </w:rPr>
        <w:t>вление, изменение), блокирование, удаление, уничтожение</w:t>
      </w:r>
      <w:r w:rsidR="00022536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C94849" w:rsidRPr="00C94849">
        <w:rPr>
          <w:rFonts w:eastAsiaTheme="minorHAnsi"/>
          <w:sz w:val="22"/>
          <w:szCs w:val="22"/>
          <w:lang w:eastAsia="en-US"/>
        </w:rPr>
        <w:t>в объеме</w:t>
      </w:r>
      <w:r w:rsidR="00C94849">
        <w:rPr>
          <w:rFonts w:eastAsiaTheme="minorHAnsi"/>
          <w:sz w:val="22"/>
          <w:szCs w:val="22"/>
          <w:lang w:eastAsia="en-US"/>
        </w:rPr>
        <w:t xml:space="preserve"> следующих персональных данных</w:t>
      </w:r>
      <w:r w:rsidR="00C94849" w:rsidRPr="00C94849">
        <w:rPr>
          <w:rFonts w:eastAsiaTheme="minorHAnsi"/>
          <w:sz w:val="22"/>
          <w:szCs w:val="22"/>
          <w:lang w:eastAsia="en-US"/>
        </w:rPr>
        <w:t>:</w:t>
      </w:r>
      <w:r w:rsidR="00C9484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C94849" w:rsidRPr="00C94849">
        <w:rPr>
          <w:rFonts w:eastAsiaTheme="minorHAnsi"/>
          <w:sz w:val="22"/>
          <w:szCs w:val="22"/>
          <w:lang w:eastAsia="en-US"/>
        </w:rPr>
        <w:t>фамилия, имя, отчество; адрес электронной почты, номер телефона</w:t>
      </w:r>
      <w:r w:rsidR="00022536">
        <w:rPr>
          <w:rFonts w:eastAsiaTheme="minorHAnsi"/>
          <w:sz w:val="22"/>
          <w:szCs w:val="22"/>
          <w:lang w:eastAsia="en-US"/>
        </w:rPr>
        <w:t>.</w:t>
      </w:r>
    </w:p>
    <w:p w14:paraId="60351196" w14:textId="53BF46C1" w:rsidR="00022536" w:rsidRPr="00C94849" w:rsidRDefault="00022536" w:rsidP="00F25FE0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022536">
        <w:rPr>
          <w:rFonts w:eastAsiaTheme="minorHAnsi"/>
          <w:sz w:val="22"/>
          <w:szCs w:val="22"/>
          <w:lang w:eastAsia="en-US"/>
        </w:rPr>
        <w:t>Обработка персональных данных может осуществляться Обработчиком как с использованием средств автоматизации, так и без использования таких средств.</w:t>
      </w:r>
    </w:p>
    <w:p w14:paraId="3BE6350D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действует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098DF4C4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lastRenderedPageBreak/>
        <w:t>Способ отзыва</w:t>
      </w: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: на основании письменного обращения субъекта персональных данных или его представителя с требованием о прекращении обработки персональных данных, направленных по адресу места нахождения Фонда. Фонд прекратит обработку таких персональных данных в установленных законом сроки. Я согласен с тем, что по моему письменному требованию уведомление об уничтожении персональных данных будет вручаться мне (моему полномочному представителю) по месту нахождения Фонда.</w:t>
      </w:r>
    </w:p>
    <w:p w14:paraId="25F3A9CB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Я проинформирован, что Фонд гарантирует обработку персональных данных в соответствии с действующим законодательством Российской Федерации.</w:t>
      </w:r>
    </w:p>
    <w:p w14:paraId="0FC59921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подписью), либо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2A904C4C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считается отозванным по истечении четырнадцати дней с даты получения Фондом отзыва Согласия.</w:t>
      </w:r>
    </w:p>
    <w:p w14:paraId="7CCBDA1F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Подпись субъекта персональных данных</w:t>
      </w:r>
    </w:p>
    <w:p w14:paraId="337BC149" w14:textId="77777777" w:rsidR="00860C09" w:rsidRPr="00860C09" w:rsidRDefault="00860C09" w:rsidP="00860C09">
      <w:pPr>
        <w:adjustRightInd w:val="0"/>
        <w:snapToGrid w:val="0"/>
        <w:spacing w:before="240" w:after="160" w:line="480" w:lineRule="auto"/>
        <w:jc w:val="both"/>
        <w:rPr>
          <w:rFonts w:eastAsiaTheme="minorEastAsia"/>
          <w:color w:val="000000" w:themeColor="text1"/>
          <w:szCs w:val="24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______________________________________________/ «__» ____________</w:t>
      </w: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202___г. </w:t>
      </w: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br/>
        <w:t>(__________________________) _______________________________</w:t>
      </w:r>
      <w:r w:rsidRPr="00860C09">
        <w:rPr>
          <w:rFonts w:eastAsiaTheme="minorHAnsi"/>
          <w:color w:val="000000" w:themeColor="text1"/>
          <w:sz w:val="22"/>
          <w:szCs w:val="22"/>
          <w:lang w:val="en-US" w:eastAsia="en-US"/>
        </w:rPr>
        <w:t>___</w:t>
      </w: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_(подпись)</w:t>
      </w:r>
      <w:r w:rsidRPr="00860C09">
        <w:rPr>
          <w:rFonts w:eastAsiaTheme="minorEastAsia"/>
          <w:color w:val="000000" w:themeColor="text1"/>
          <w:szCs w:val="24"/>
        </w:rPr>
        <w:t xml:space="preserve">                                                                                   </w:t>
      </w:r>
    </w:p>
    <w:p w14:paraId="286A2B41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7CB88A40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F2FB58A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626293B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D8E9A3D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5678FAB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EEA8EBC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C61472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CC5A92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59D98D0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7A22595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2AD7C957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3A3866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4E9473A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70341A7C" w14:textId="5C2434E7" w:rsidR="00891DFA" w:rsidRDefault="00891DFA" w:rsidP="00970DBD">
      <w:pPr>
        <w:tabs>
          <w:tab w:val="left" w:pos="3075"/>
        </w:tabs>
        <w:jc w:val="both"/>
      </w:pPr>
    </w:p>
    <w:sectPr w:rsidR="00891DFA" w:rsidSect="003137A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3982"/>
    <w:multiLevelType w:val="hybridMultilevel"/>
    <w:tmpl w:val="E6E6C7B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22536"/>
    <w:rsid w:val="00037BD0"/>
    <w:rsid w:val="00044D60"/>
    <w:rsid w:val="001500C5"/>
    <w:rsid w:val="00160A1B"/>
    <w:rsid w:val="00182E01"/>
    <w:rsid w:val="001C2483"/>
    <w:rsid w:val="001E2BB5"/>
    <w:rsid w:val="00231D8E"/>
    <w:rsid w:val="002B294E"/>
    <w:rsid w:val="002B4872"/>
    <w:rsid w:val="002B6C19"/>
    <w:rsid w:val="0030775F"/>
    <w:rsid w:val="003137AC"/>
    <w:rsid w:val="0033344C"/>
    <w:rsid w:val="00386F88"/>
    <w:rsid w:val="003E3069"/>
    <w:rsid w:val="00430169"/>
    <w:rsid w:val="00456C29"/>
    <w:rsid w:val="004D3CD0"/>
    <w:rsid w:val="0064082C"/>
    <w:rsid w:val="006570F0"/>
    <w:rsid w:val="0069247D"/>
    <w:rsid w:val="006A2801"/>
    <w:rsid w:val="00702485"/>
    <w:rsid w:val="00725FC7"/>
    <w:rsid w:val="007F2AE4"/>
    <w:rsid w:val="00860C09"/>
    <w:rsid w:val="00891DFA"/>
    <w:rsid w:val="0089449F"/>
    <w:rsid w:val="008A4275"/>
    <w:rsid w:val="008B6CF9"/>
    <w:rsid w:val="008C5D20"/>
    <w:rsid w:val="00970DBD"/>
    <w:rsid w:val="009B2B40"/>
    <w:rsid w:val="00A21608"/>
    <w:rsid w:val="00A32AA4"/>
    <w:rsid w:val="00A57585"/>
    <w:rsid w:val="00B02292"/>
    <w:rsid w:val="00B300B4"/>
    <w:rsid w:val="00BC45F4"/>
    <w:rsid w:val="00BD7ADB"/>
    <w:rsid w:val="00C662B3"/>
    <w:rsid w:val="00C94849"/>
    <w:rsid w:val="00CE67C5"/>
    <w:rsid w:val="00D118AD"/>
    <w:rsid w:val="00D97ACC"/>
    <w:rsid w:val="00E167FB"/>
    <w:rsid w:val="00E359DD"/>
    <w:rsid w:val="00EC7267"/>
    <w:rsid w:val="00F2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9B2B40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9B2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Violetta Samoshkina</cp:lastModifiedBy>
  <cp:revision>15</cp:revision>
  <dcterms:created xsi:type="dcterms:W3CDTF">2025-08-27T09:30:00Z</dcterms:created>
  <dcterms:modified xsi:type="dcterms:W3CDTF">2025-09-01T10:13:00Z</dcterms:modified>
</cp:coreProperties>
</file>